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B5" w:rsidRDefault="00EC06B5">
      <w:pPr>
        <w:rPr>
          <w:rFonts w:ascii="Times New Roman" w:hAnsi="Times New Roman" w:cs="Times New Roman"/>
          <w:sz w:val="24"/>
          <w:szCs w:val="24"/>
        </w:rPr>
      </w:pPr>
    </w:p>
    <w:p w:rsidR="00EC06B5" w:rsidRPr="00C117B0" w:rsidRDefault="00EC06B5">
      <w:pPr>
        <w:rPr>
          <w:rFonts w:ascii="Times New Roman" w:hAnsi="Times New Roman" w:cs="Times New Roman"/>
          <w:b/>
          <w:sz w:val="24"/>
          <w:szCs w:val="24"/>
        </w:rPr>
      </w:pPr>
      <w:bookmarkStart w:id="0" w:name="_GoBack"/>
      <w:r w:rsidRPr="00C117B0">
        <w:rPr>
          <w:rFonts w:ascii="Times New Roman" w:hAnsi="Times New Roman" w:cs="Times New Roman"/>
          <w:b/>
          <w:sz w:val="24"/>
          <w:szCs w:val="24"/>
        </w:rPr>
        <w:t>Tehniline kirjeldus:</w:t>
      </w:r>
    </w:p>
    <w:bookmarkEnd w:id="0"/>
    <w:p w:rsidR="00EC06B5" w:rsidRDefault="00EC06B5">
      <w:pPr>
        <w:rPr>
          <w:rFonts w:ascii="Times New Roman" w:hAnsi="Times New Roman" w:cs="Times New Roman"/>
          <w:sz w:val="24"/>
          <w:szCs w:val="24"/>
        </w:rPr>
      </w:pPr>
    </w:p>
    <w:p w:rsidR="00441231" w:rsidRPr="00EC06B5" w:rsidRDefault="007F10EE" w:rsidP="00EC06B5">
      <w:pPr>
        <w:jc w:val="both"/>
        <w:rPr>
          <w:rFonts w:ascii="Times New Roman" w:hAnsi="Times New Roman" w:cs="Times New Roman"/>
          <w:sz w:val="24"/>
          <w:szCs w:val="24"/>
        </w:rPr>
      </w:pPr>
      <w:r w:rsidRPr="00EC06B5">
        <w:rPr>
          <w:rFonts w:ascii="Times New Roman" w:hAnsi="Times New Roman" w:cs="Times New Roman"/>
          <w:sz w:val="24"/>
          <w:szCs w:val="24"/>
        </w:rPr>
        <w:t xml:space="preserve">Hanke eesmärgiks on </w:t>
      </w:r>
      <w:r w:rsidR="009A57C3" w:rsidRPr="00EC06B5">
        <w:rPr>
          <w:rFonts w:ascii="Times New Roman" w:hAnsi="Times New Roman" w:cs="Times New Roman"/>
          <w:sz w:val="24"/>
          <w:szCs w:val="24"/>
        </w:rPr>
        <w:t xml:space="preserve">Aruküla Põhikooli sanitaarbloki renoveerimine. (s.h. kahe riietusruumi, kahe </w:t>
      </w:r>
      <w:proofErr w:type="spellStart"/>
      <w:r w:rsidR="009A57C3" w:rsidRPr="00EC06B5">
        <w:rPr>
          <w:rFonts w:ascii="Times New Roman" w:hAnsi="Times New Roman" w:cs="Times New Roman"/>
          <w:sz w:val="24"/>
          <w:szCs w:val="24"/>
        </w:rPr>
        <w:t>dušširuumi</w:t>
      </w:r>
      <w:proofErr w:type="spellEnd"/>
      <w:r w:rsidR="009A57C3" w:rsidRPr="00EC06B5">
        <w:rPr>
          <w:rFonts w:ascii="Times New Roman" w:hAnsi="Times New Roman" w:cs="Times New Roman"/>
          <w:sz w:val="24"/>
          <w:szCs w:val="24"/>
        </w:rPr>
        <w:t>, WC ja koridori</w:t>
      </w:r>
      <w:r w:rsidRPr="00EC06B5">
        <w:rPr>
          <w:rFonts w:ascii="Times New Roman" w:hAnsi="Times New Roman" w:cs="Times New Roman"/>
          <w:sz w:val="24"/>
          <w:szCs w:val="24"/>
        </w:rPr>
        <w:t xml:space="preserve"> renoveerimine.</w:t>
      </w:r>
      <w:r w:rsidR="009A57C3" w:rsidRPr="00EC06B5">
        <w:rPr>
          <w:rFonts w:ascii="Times New Roman" w:hAnsi="Times New Roman" w:cs="Times New Roman"/>
          <w:sz w:val="24"/>
          <w:szCs w:val="24"/>
        </w:rPr>
        <w:t>)</w:t>
      </w:r>
    </w:p>
    <w:p w:rsidR="00B35B70" w:rsidRPr="00EC06B5" w:rsidRDefault="00B35B70" w:rsidP="00EC06B5">
      <w:pPr>
        <w:jc w:val="both"/>
        <w:rPr>
          <w:rFonts w:ascii="Times New Roman" w:hAnsi="Times New Roman" w:cs="Times New Roman"/>
          <w:sz w:val="24"/>
          <w:szCs w:val="24"/>
        </w:rPr>
      </w:pPr>
      <w:r w:rsidRPr="00EC06B5">
        <w:rPr>
          <w:rFonts w:ascii="Times New Roman" w:hAnsi="Times New Roman" w:cs="Times New Roman"/>
          <w:sz w:val="24"/>
          <w:szCs w:val="24"/>
        </w:rPr>
        <w:t>Ehitustööde lühikirjeldus:</w:t>
      </w:r>
    </w:p>
    <w:p w:rsidR="007F10EE" w:rsidRPr="00EC06B5" w:rsidRDefault="007F10EE" w:rsidP="00EC06B5">
      <w:pPr>
        <w:jc w:val="both"/>
        <w:rPr>
          <w:rFonts w:ascii="Times New Roman" w:hAnsi="Times New Roman" w:cs="Times New Roman"/>
          <w:sz w:val="24"/>
          <w:szCs w:val="24"/>
        </w:rPr>
      </w:pPr>
      <w:r w:rsidRPr="00EC06B5">
        <w:rPr>
          <w:rFonts w:ascii="Times New Roman" w:hAnsi="Times New Roman" w:cs="Times New Roman"/>
          <w:sz w:val="24"/>
          <w:szCs w:val="24"/>
        </w:rPr>
        <w:t xml:space="preserve">Seinad: Tööde käigus tuleb olemasolevad seinad lihvida, pahteldada ja värvida. Täpne värvitoon kooskõlastatakse enne ehitustööde algust Tellijaga. </w:t>
      </w:r>
      <w:r w:rsidR="009A57C3" w:rsidRPr="00EC06B5">
        <w:rPr>
          <w:rFonts w:ascii="Times New Roman" w:hAnsi="Times New Roman" w:cs="Times New Roman"/>
          <w:sz w:val="24"/>
          <w:szCs w:val="24"/>
        </w:rPr>
        <w:t xml:space="preserve"> Plaaditud seintes tuleb olemasolevad plaadid demonteerida ja paigaldada uued. Plaadi margi kooskõlastab Tellija. </w:t>
      </w:r>
      <w:r w:rsidR="00D00356" w:rsidRPr="00EC06B5">
        <w:rPr>
          <w:rFonts w:ascii="Times New Roman" w:hAnsi="Times New Roman" w:cs="Times New Roman"/>
          <w:sz w:val="24"/>
          <w:szCs w:val="24"/>
        </w:rPr>
        <w:t xml:space="preserve">Kõikides niisketes ruumides tuleb enne plaatimist teostada </w:t>
      </w:r>
      <w:proofErr w:type="spellStart"/>
      <w:r w:rsidR="00D00356" w:rsidRPr="00EC06B5">
        <w:rPr>
          <w:rFonts w:ascii="Times New Roman" w:hAnsi="Times New Roman" w:cs="Times New Roman"/>
          <w:sz w:val="24"/>
          <w:szCs w:val="24"/>
        </w:rPr>
        <w:t>hüdroisolatsioonitööd</w:t>
      </w:r>
      <w:proofErr w:type="spellEnd"/>
      <w:r w:rsidR="00D00356" w:rsidRPr="00EC06B5">
        <w:rPr>
          <w:rFonts w:ascii="Times New Roman" w:hAnsi="Times New Roman" w:cs="Times New Roman"/>
          <w:sz w:val="24"/>
          <w:szCs w:val="24"/>
        </w:rPr>
        <w:t xml:space="preserve">. </w:t>
      </w:r>
      <w:r w:rsidRPr="00EC06B5">
        <w:rPr>
          <w:rFonts w:ascii="Times New Roman" w:hAnsi="Times New Roman" w:cs="Times New Roman"/>
          <w:sz w:val="24"/>
          <w:szCs w:val="24"/>
        </w:rPr>
        <w:t xml:space="preserve">Olemasolevad ventilatsioonirestid seintes tuleb asendada. </w:t>
      </w:r>
      <w:r w:rsidR="00D00356" w:rsidRPr="00EC06B5">
        <w:rPr>
          <w:rFonts w:ascii="Times New Roman" w:hAnsi="Times New Roman" w:cs="Times New Roman"/>
          <w:sz w:val="24"/>
          <w:szCs w:val="24"/>
        </w:rPr>
        <w:t>Kõik uksed (koos lengide, liistude jne.) vahetatakse niiskuskindlate uste vastu.</w:t>
      </w:r>
      <w:r w:rsidR="00411067" w:rsidRPr="00EC06B5">
        <w:rPr>
          <w:rFonts w:ascii="Times New Roman" w:hAnsi="Times New Roman" w:cs="Times New Roman"/>
          <w:sz w:val="24"/>
          <w:szCs w:val="24"/>
        </w:rPr>
        <w:t xml:space="preserve"> Olemasolevad torud ja radiaatorid tuleb värvida.</w:t>
      </w:r>
      <w:r w:rsidR="00617E03" w:rsidRPr="00EC06B5">
        <w:rPr>
          <w:rFonts w:ascii="Times New Roman" w:hAnsi="Times New Roman" w:cs="Times New Roman"/>
          <w:sz w:val="24"/>
          <w:szCs w:val="24"/>
        </w:rPr>
        <w:t xml:space="preserve"> </w:t>
      </w:r>
      <w:r w:rsidR="00411067" w:rsidRPr="00EC06B5">
        <w:rPr>
          <w:rFonts w:ascii="Times New Roman" w:hAnsi="Times New Roman" w:cs="Times New Roman"/>
          <w:sz w:val="24"/>
          <w:szCs w:val="24"/>
        </w:rPr>
        <w:t>Seinte peal olevad elektrikaablid tuleb süvistada seina.</w:t>
      </w:r>
    </w:p>
    <w:p w:rsidR="007F10EE" w:rsidRPr="00EC06B5" w:rsidRDefault="007F10EE" w:rsidP="00EC06B5">
      <w:pPr>
        <w:jc w:val="both"/>
        <w:rPr>
          <w:rFonts w:ascii="Times New Roman" w:hAnsi="Times New Roman" w:cs="Times New Roman"/>
          <w:sz w:val="24"/>
          <w:szCs w:val="24"/>
        </w:rPr>
      </w:pPr>
      <w:r w:rsidRPr="00EC06B5">
        <w:rPr>
          <w:rFonts w:ascii="Times New Roman" w:hAnsi="Times New Roman" w:cs="Times New Roman"/>
          <w:sz w:val="24"/>
          <w:szCs w:val="24"/>
        </w:rPr>
        <w:t xml:space="preserve">Lagi: </w:t>
      </w:r>
      <w:r w:rsidR="00D00356" w:rsidRPr="00EC06B5">
        <w:rPr>
          <w:rFonts w:ascii="Times New Roman" w:hAnsi="Times New Roman" w:cs="Times New Roman"/>
          <w:sz w:val="24"/>
          <w:szCs w:val="24"/>
        </w:rPr>
        <w:t xml:space="preserve">Olemasoleva </w:t>
      </w:r>
      <w:proofErr w:type="spellStart"/>
      <w:r w:rsidR="00D00356" w:rsidRPr="00EC06B5">
        <w:rPr>
          <w:rFonts w:ascii="Times New Roman" w:hAnsi="Times New Roman" w:cs="Times New Roman"/>
          <w:sz w:val="24"/>
          <w:szCs w:val="24"/>
        </w:rPr>
        <w:t>ripplae</w:t>
      </w:r>
      <w:proofErr w:type="spellEnd"/>
      <w:r w:rsidR="00D00356" w:rsidRPr="00EC06B5">
        <w:rPr>
          <w:rFonts w:ascii="Times New Roman" w:hAnsi="Times New Roman" w:cs="Times New Roman"/>
          <w:sz w:val="24"/>
          <w:szCs w:val="24"/>
        </w:rPr>
        <w:t xml:space="preserve"> plaadid asendatakse. Värvitud laed lihvitakse, pahteldatakse ja värvitakse.</w:t>
      </w:r>
    </w:p>
    <w:p w:rsidR="00617E03" w:rsidRPr="00EC06B5" w:rsidRDefault="00617E03" w:rsidP="00EC06B5">
      <w:pPr>
        <w:jc w:val="both"/>
        <w:rPr>
          <w:rFonts w:ascii="Times New Roman" w:hAnsi="Times New Roman" w:cs="Times New Roman"/>
          <w:sz w:val="24"/>
          <w:szCs w:val="24"/>
        </w:rPr>
      </w:pPr>
      <w:r w:rsidRPr="00EC06B5">
        <w:rPr>
          <w:rFonts w:ascii="Times New Roman" w:hAnsi="Times New Roman" w:cs="Times New Roman"/>
          <w:sz w:val="24"/>
          <w:szCs w:val="24"/>
        </w:rPr>
        <w:t xml:space="preserve">Põrand: </w:t>
      </w:r>
      <w:r w:rsidR="00D00356" w:rsidRPr="00EC06B5">
        <w:rPr>
          <w:rFonts w:ascii="Times New Roman" w:hAnsi="Times New Roman" w:cs="Times New Roman"/>
          <w:sz w:val="24"/>
          <w:szCs w:val="24"/>
        </w:rPr>
        <w:t xml:space="preserve">Olemasolevad põrandaplaadid demonteeritakse ja paigaldatakse uued. Plaadi margi kooskõlastab Tellija. Kõikides märgruumides tuleb enne plaatimist teostada </w:t>
      </w:r>
      <w:proofErr w:type="spellStart"/>
      <w:r w:rsidR="00D00356" w:rsidRPr="00EC06B5">
        <w:rPr>
          <w:rFonts w:ascii="Times New Roman" w:hAnsi="Times New Roman" w:cs="Times New Roman"/>
          <w:sz w:val="24"/>
          <w:szCs w:val="24"/>
        </w:rPr>
        <w:t>hüdroisolatsioonitööd</w:t>
      </w:r>
      <w:proofErr w:type="spellEnd"/>
      <w:r w:rsidR="00D00356" w:rsidRPr="00EC06B5">
        <w:rPr>
          <w:rFonts w:ascii="Times New Roman" w:hAnsi="Times New Roman" w:cs="Times New Roman"/>
          <w:sz w:val="24"/>
          <w:szCs w:val="24"/>
        </w:rPr>
        <w:t>.</w:t>
      </w:r>
    </w:p>
    <w:p w:rsidR="00103EDC" w:rsidRPr="00EC06B5" w:rsidRDefault="00D00356" w:rsidP="00EC06B5">
      <w:pPr>
        <w:jc w:val="both"/>
        <w:rPr>
          <w:rFonts w:ascii="Times New Roman" w:hAnsi="Times New Roman" w:cs="Times New Roman"/>
          <w:sz w:val="24"/>
          <w:szCs w:val="24"/>
        </w:rPr>
      </w:pPr>
      <w:r w:rsidRPr="00EC06B5">
        <w:rPr>
          <w:rFonts w:ascii="Times New Roman" w:hAnsi="Times New Roman" w:cs="Times New Roman"/>
          <w:sz w:val="24"/>
          <w:szCs w:val="24"/>
        </w:rPr>
        <w:t>Inventar</w:t>
      </w:r>
      <w:r w:rsidR="00103EDC" w:rsidRPr="00EC06B5">
        <w:rPr>
          <w:rFonts w:ascii="Times New Roman" w:hAnsi="Times New Roman" w:cs="Times New Roman"/>
          <w:sz w:val="24"/>
          <w:szCs w:val="24"/>
        </w:rPr>
        <w:t>:</w:t>
      </w:r>
      <w:r w:rsidRPr="00EC06B5">
        <w:rPr>
          <w:rFonts w:ascii="Times New Roman" w:hAnsi="Times New Roman" w:cs="Times New Roman"/>
          <w:sz w:val="24"/>
          <w:szCs w:val="24"/>
        </w:rPr>
        <w:t xml:space="preserve"> Kõik kraanikausid, segistid jne asendatakse uutega.</w:t>
      </w:r>
    </w:p>
    <w:p w:rsidR="00617E03" w:rsidRPr="00EC06B5" w:rsidRDefault="00617E03" w:rsidP="00EC06B5">
      <w:pPr>
        <w:jc w:val="both"/>
        <w:rPr>
          <w:rFonts w:ascii="Times New Roman" w:hAnsi="Times New Roman" w:cs="Times New Roman"/>
          <w:sz w:val="24"/>
          <w:szCs w:val="24"/>
        </w:rPr>
      </w:pPr>
      <w:r w:rsidRPr="00EC06B5">
        <w:rPr>
          <w:rFonts w:ascii="Times New Roman" w:hAnsi="Times New Roman" w:cs="Times New Roman"/>
          <w:sz w:val="24"/>
          <w:szCs w:val="24"/>
        </w:rPr>
        <w:t>Muud tingimused: Ehitustööde teostamise aeg on 1</w:t>
      </w:r>
      <w:r w:rsidR="00D00356" w:rsidRPr="00EC06B5">
        <w:rPr>
          <w:rFonts w:ascii="Times New Roman" w:hAnsi="Times New Roman" w:cs="Times New Roman"/>
          <w:sz w:val="24"/>
          <w:szCs w:val="24"/>
        </w:rPr>
        <w:t>8</w:t>
      </w:r>
      <w:r w:rsidRPr="00EC06B5">
        <w:rPr>
          <w:rFonts w:ascii="Times New Roman" w:hAnsi="Times New Roman" w:cs="Times New Roman"/>
          <w:sz w:val="24"/>
          <w:szCs w:val="24"/>
        </w:rPr>
        <w:t>.</w:t>
      </w:r>
      <w:r w:rsidR="00D00356" w:rsidRPr="00EC06B5">
        <w:rPr>
          <w:rFonts w:ascii="Times New Roman" w:hAnsi="Times New Roman" w:cs="Times New Roman"/>
          <w:sz w:val="24"/>
          <w:szCs w:val="24"/>
        </w:rPr>
        <w:t xml:space="preserve"> juuli 2016</w:t>
      </w:r>
      <w:r w:rsidRPr="00EC06B5">
        <w:rPr>
          <w:rFonts w:ascii="Times New Roman" w:hAnsi="Times New Roman" w:cs="Times New Roman"/>
          <w:sz w:val="24"/>
          <w:szCs w:val="24"/>
        </w:rPr>
        <w:t xml:space="preserve"> kuni 28. august 2016. Lõpptähtajaks peab olema objekt koristatud ja Tellijale üle antud. Pakkuja peab pakkumise koostamisel arvestama kõikide materjalide, lisatarvikute ning töödega mis on vajalikud eelpool nimetatud ehitustööde korrektseks täideviimiseks.</w:t>
      </w:r>
      <w:r w:rsidR="00D00356" w:rsidRPr="00EC06B5">
        <w:rPr>
          <w:rFonts w:ascii="Times New Roman" w:hAnsi="Times New Roman" w:cs="Times New Roman"/>
          <w:sz w:val="24"/>
          <w:szCs w:val="24"/>
        </w:rPr>
        <w:t xml:space="preserve"> Kõik kasutatavad materjalid peavad olema niiskuskindlad ja sobima kasutamiseks märgruumides. </w:t>
      </w:r>
      <w:r w:rsidR="00FB3583" w:rsidRPr="00EC06B5">
        <w:rPr>
          <w:rFonts w:ascii="Times New Roman" w:hAnsi="Times New Roman" w:cs="Times New Roman"/>
          <w:sz w:val="24"/>
          <w:szCs w:val="24"/>
        </w:rPr>
        <w:t xml:space="preserve"> Samuti peab Pakkuja arvesta kogu ehitustöödest tekkiva prügi utiliseerimisega ning enda tegevusest põhjustatud jäätmete ja objekti üldise koristamisega ja korrashoiuga.</w:t>
      </w:r>
    </w:p>
    <w:sectPr w:rsidR="00617E03" w:rsidRPr="00EC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98"/>
    <w:rsid w:val="00103EDC"/>
    <w:rsid w:val="003B3298"/>
    <w:rsid w:val="00411067"/>
    <w:rsid w:val="00441231"/>
    <w:rsid w:val="00617E03"/>
    <w:rsid w:val="00740026"/>
    <w:rsid w:val="007F10EE"/>
    <w:rsid w:val="009A57C3"/>
    <w:rsid w:val="00B35B70"/>
    <w:rsid w:val="00C117B0"/>
    <w:rsid w:val="00D00356"/>
    <w:rsid w:val="00EC06B5"/>
    <w:rsid w:val="00FB35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FC0E-609A-4C72-A9EB-C2CBFCCE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1459</Characters>
  <Application>Microsoft Office Word</Application>
  <DocSecurity>0</DocSecurity>
  <Lines>12</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 Liiv</dc:creator>
  <cp:keywords/>
  <dc:description/>
  <cp:lastModifiedBy>Reelika Pirson-Heinloo</cp:lastModifiedBy>
  <cp:revision>4</cp:revision>
  <dcterms:created xsi:type="dcterms:W3CDTF">2016-07-04T12:52:00Z</dcterms:created>
  <dcterms:modified xsi:type="dcterms:W3CDTF">2016-07-06T07:52:00Z</dcterms:modified>
</cp:coreProperties>
</file>